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– funkcjonalne i estetyczne rozwiązanie dla każdej posesji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bramy stanowią nie tylko element praktyczny, ale też wizytówkę całej posesji. Ich wygląd i jakość wykonania wpływają na pierwsze wrażenie odwiedzających, a jednocześnie decydują o komforcie i bezpieczeństwie codziennego użytkowania. W ofercie Bricomarche znajdują się produkty dostosowane do różnych potrzeb – od klasycznych rozwiązań po nowoczesne systemy oparte na automatyce.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jako element spójnej aranżacji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zaprojektowane bramy pozwalają zachować harmonię pomiędzy ogrodzeniem, domem a otoczeniem</w:t>
      </w:r>
      <w:r>
        <w:rPr>
          <w:rFonts w:ascii="calibri" w:hAnsi="calibri" w:eastAsia="calibri" w:cs="calibri"/>
          <w:sz w:val="24"/>
          <w:szCs w:val="24"/>
        </w:rPr>
        <w:t xml:space="preserve">. Wybierając model, warto zwrócić uwagę na materiał, kolorystykę oraz wzornictwo. Trwała stal, staranne wykończenie i odporność na warunki atmosferyczne sprawiają, że brama zachowuje estetyczny wygląd przez wiele lat. W Bricomarche dostępne są rozwiązania, które łatwo dopasować zarówno do posesji w stylu nowoczesnym, jak i bardziej tradycyjnym, co pozwala stworzyć spójny efekt wizualny.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codziennego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przy wyborze bramy jest wygoda korzystania z niej na co dzień.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oferują możliwość montażu automatyki, co znacząco zwiększa komfort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szczególnie w przypadku dużych działek czy posesji z intensywnym ruchem samochodowym. Systemy automatyczne pozwalają sterować bramą zdalnie, a odpowiednie zabezpieczenia dbają o bezpieczeństwo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a bezpieczeństwo posesji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pełnią kluczową rolę w ochronie prywatnej przestrzeni. Solidna konstrukcja i odpowiedni sposób montażu pozwalają skutecznie ograniczyć dostęp osobom niepowołanym. W połączeniu z furtką i ogrodzeniem tworzą spójny system zabezpieczenia terenu.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rozwiązania dostępne w Bricomarche gwarantują równowagę między estetyką a funkcjonalnością</w:t>
      </w:r>
      <w:r>
        <w:rPr>
          <w:rFonts w:ascii="calibri" w:hAnsi="calibri" w:eastAsia="calibri" w:cs="calibri"/>
          <w:sz w:val="24"/>
          <w:szCs w:val="24"/>
        </w:rPr>
        <w:t xml:space="preserve">, dzięki czemu właściciel może cieszyć się nie tylko eleganckim wyglądem, ale również spokojem wynikającym z poczucia bezpieczeństwa.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Trwałość i odporność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bramy charakteryzują się dużą wytrzymałością na uszkodzenia mechaniczne i wpływ czynników zewnętrznych. Ich powłoki zabezpieczane są przed korozją, co wydłuża czas użytkowania i ogranicza potrzebę konserwacji. To inwestycja, która procentuje przez lata, szczególnie w przypadku przestrzeni narażonych na intensywne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 tylko funkcjonalne zamknięcie posesji, ale również istotny element aranżacyjny i zabezpieczający.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ofertę Bricomarche, klienci mogą liczyć na szeroki wybór trwałych i estetycznych rozwiązań</w:t>
      </w:r>
      <w:r>
        <w:rPr>
          <w:rFonts w:ascii="calibri" w:hAnsi="calibri" w:eastAsia="calibri" w:cs="calibri"/>
          <w:sz w:val="24"/>
          <w:szCs w:val="24"/>
        </w:rPr>
        <w:t xml:space="preserve">, które łączą komfort użytkowania z wysokim poziomem bezpieczeństwa. Dzięki temu brama staje się praktycznym i eleganckim dopełnieniem każdego ogrodzenia.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ogrodzenia/ogrodzenia-metalowe/bramy,-fur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2026-07-25T23:47:09+02:00</dcterms:created>
  <dcterms:modified xsi:type="dcterms:W3CDTF">2026-07-25T23:47:09+02:00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